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AB" w:rsidRDefault="005579AB" w:rsidP="005579AB">
      <w:pPr>
        <w:spacing w:after="0"/>
      </w:pPr>
      <w:bookmarkStart w:id="0" w:name="_GoBack"/>
      <w:bookmarkEnd w:id="0"/>
    </w:p>
    <w:p w:rsidR="009152E6" w:rsidRDefault="009152E6" w:rsidP="005579AB">
      <w:pPr>
        <w:spacing w:after="0"/>
      </w:pPr>
    </w:p>
    <w:p w:rsidR="009152E6" w:rsidRDefault="009152E6" w:rsidP="009152E6">
      <w:pPr>
        <w:spacing w:after="0"/>
      </w:pPr>
    </w:p>
    <w:p w:rsidR="009152E6" w:rsidRDefault="009152E6" w:rsidP="009152E6">
      <w:pPr>
        <w:spacing w:after="0"/>
      </w:pPr>
    </w:p>
    <w:tbl>
      <w:tblPr>
        <w:tblStyle w:val="TableGrid"/>
        <w:tblW w:w="0" w:type="auto"/>
        <w:jc w:val="center"/>
        <w:tblInd w:w="1821" w:type="dxa"/>
        <w:tblLook w:val="04A0"/>
      </w:tblPr>
      <w:tblGrid>
        <w:gridCol w:w="6818"/>
      </w:tblGrid>
      <w:tr w:rsidR="009152E6" w:rsidRPr="001F1867" w:rsidTr="001F1867">
        <w:trPr>
          <w:jc w:val="center"/>
        </w:trPr>
        <w:tc>
          <w:tcPr>
            <w:tcW w:w="6750" w:type="dxa"/>
          </w:tcPr>
          <w:p w:rsidR="009152E6" w:rsidRPr="001F1867" w:rsidRDefault="009152E6" w:rsidP="001F1867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186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247566</wp:posOffset>
                  </wp:positionH>
                  <wp:positionV relativeFrom="paragraph">
                    <wp:posOffset>20308</wp:posOffset>
                  </wp:positionV>
                  <wp:extent cx="310487" cy="388189"/>
                  <wp:effectExtent l="19050" t="0" r="0" b="0"/>
                  <wp:wrapNone/>
                  <wp:docPr id="8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88" cy="38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F1867">
              <w:rPr>
                <w:rFonts w:ascii="Times New Roman" w:hAnsi="Times New Roman"/>
                <w:b/>
                <w:bCs/>
                <w:sz w:val="20"/>
                <w:szCs w:val="20"/>
              </w:rPr>
              <w:t>Chittagong University of Engineering &amp; Technology</w:t>
            </w:r>
          </w:p>
          <w:p w:rsidR="009152E6" w:rsidRPr="001F1867" w:rsidRDefault="009152E6" w:rsidP="001F1867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1867">
              <w:rPr>
                <w:rFonts w:ascii="Times New Roman" w:hAnsi="Times New Roman"/>
                <w:b/>
                <w:bCs/>
                <w:sz w:val="20"/>
                <w:szCs w:val="20"/>
              </w:rPr>
              <w:t>Chittagong-4349.</w:t>
            </w:r>
          </w:p>
          <w:p w:rsidR="009152E6" w:rsidRPr="001F1867" w:rsidRDefault="009152E6" w:rsidP="0099609A">
            <w:pPr>
              <w:spacing w:before="60"/>
              <w:rPr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Memo No. CUET/P&amp;D/2019-20/IFT Notice-0</w:t>
            </w:r>
            <w:r w:rsidR="001F1867">
              <w:rPr>
                <w:rFonts w:ascii="Arial Narrow" w:hAnsi="Arial Narrow"/>
                <w:sz w:val="18"/>
                <w:szCs w:val="18"/>
              </w:rPr>
              <w:t>6</w:t>
            </w:r>
            <w:r w:rsidRPr="001F1867">
              <w:rPr>
                <w:rFonts w:ascii="Arial Narrow" w:hAnsi="Arial Narrow"/>
                <w:sz w:val="18"/>
                <w:szCs w:val="18"/>
              </w:rPr>
              <w:t xml:space="preserve">,                    </w:t>
            </w:r>
            <w:r w:rsidR="001F1867">
              <w:rPr>
                <w:rFonts w:ascii="Arial Narrow" w:hAnsi="Arial Narrow"/>
                <w:sz w:val="18"/>
                <w:szCs w:val="18"/>
              </w:rPr>
              <w:t xml:space="preserve">                </w:t>
            </w:r>
            <w:r w:rsidR="001F1867">
              <w:rPr>
                <w:rFonts w:ascii="Arial Narrow" w:hAnsi="Arial Narrow"/>
                <w:sz w:val="18"/>
                <w:szCs w:val="18"/>
              </w:rPr>
              <w:tab/>
              <w:t xml:space="preserve">          </w:t>
            </w:r>
            <w:r w:rsidRPr="001F1867">
              <w:rPr>
                <w:rFonts w:ascii="Arial Narrow" w:hAnsi="Arial Narrow"/>
                <w:sz w:val="18"/>
                <w:szCs w:val="18"/>
              </w:rPr>
              <w:t xml:space="preserve">Date: </w:t>
            </w:r>
            <w:r w:rsidR="001F1867">
              <w:rPr>
                <w:rFonts w:ascii="Arial Narrow" w:hAnsi="Arial Narrow"/>
                <w:sz w:val="18"/>
                <w:szCs w:val="18"/>
              </w:rPr>
              <w:t>10/06</w:t>
            </w:r>
            <w:r w:rsidRPr="001F1867">
              <w:rPr>
                <w:rFonts w:ascii="Arial Narrow" w:hAnsi="Arial Narrow"/>
                <w:sz w:val="18"/>
                <w:szCs w:val="18"/>
              </w:rPr>
              <w:t>/2020</w:t>
            </w:r>
          </w:p>
          <w:p w:rsidR="009152E6" w:rsidRPr="0099609A" w:rsidRDefault="009152E6" w:rsidP="0099609A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99609A">
              <w:rPr>
                <w:rFonts w:ascii="Arial Narrow" w:hAnsi="Arial Narrow"/>
                <w:b/>
                <w:bCs/>
                <w:u w:val="single"/>
              </w:rPr>
              <w:t>e-Tender Notice</w:t>
            </w:r>
          </w:p>
          <w:p w:rsidR="009152E6" w:rsidRPr="001F1867" w:rsidRDefault="009152E6" w:rsidP="001F186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e-Tender is invited in the National e-GP System Portal (</w:t>
            </w:r>
            <w:hyperlink r:id="rId6" w:history="1">
              <w:r w:rsidRPr="001F1867">
                <w:rPr>
                  <w:rStyle w:val="Hyperlink"/>
                  <w:rFonts w:ascii="Arial Narrow" w:hAnsi="Arial Narrow"/>
                  <w:sz w:val="18"/>
                  <w:szCs w:val="18"/>
                </w:rPr>
                <w:t>www.eprocure.gov.bd</w:t>
              </w:r>
            </w:hyperlink>
            <w:r w:rsidRPr="001F1867">
              <w:rPr>
                <w:rFonts w:ascii="Arial Narrow" w:hAnsi="Arial Narrow"/>
                <w:sz w:val="18"/>
                <w:szCs w:val="18"/>
              </w:rPr>
              <w:t>) for the procurement of works  as follows:</w:t>
            </w:r>
          </w:p>
          <w:tbl>
            <w:tblPr>
              <w:tblStyle w:val="TableGrid"/>
              <w:tblW w:w="6592" w:type="dxa"/>
              <w:tblLook w:val="04A0"/>
            </w:tblPr>
            <w:tblGrid>
              <w:gridCol w:w="1676"/>
              <w:gridCol w:w="2161"/>
              <w:gridCol w:w="695"/>
              <w:gridCol w:w="1016"/>
              <w:gridCol w:w="1044"/>
            </w:tblGrid>
            <w:tr w:rsidR="0020023C" w:rsidRPr="001F1867" w:rsidTr="0020023C">
              <w:tc>
                <w:tcPr>
                  <w:tcW w:w="1271" w:type="pct"/>
                  <w:shd w:val="clear" w:color="auto" w:fill="F2F2F2" w:themeFill="background1" w:themeFillShade="F2"/>
                  <w:vAlign w:val="center"/>
                </w:tcPr>
                <w:p w:rsidR="009152E6" w:rsidRPr="001F1867" w:rsidRDefault="009152E6" w:rsidP="005341C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Tender Id &amp; Reference</w:t>
                  </w:r>
                </w:p>
              </w:tc>
              <w:tc>
                <w:tcPr>
                  <w:tcW w:w="1639" w:type="pct"/>
                  <w:shd w:val="clear" w:color="auto" w:fill="F2F2F2" w:themeFill="background1" w:themeFillShade="F2"/>
                  <w:vAlign w:val="center"/>
                </w:tcPr>
                <w:p w:rsidR="009152E6" w:rsidRPr="001F1867" w:rsidRDefault="009152E6" w:rsidP="001F1867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Package Name</w:t>
                  </w:r>
                </w:p>
              </w:tc>
              <w:tc>
                <w:tcPr>
                  <w:tcW w:w="527" w:type="pct"/>
                  <w:shd w:val="clear" w:color="auto" w:fill="F2F2F2" w:themeFill="background1" w:themeFillShade="F2"/>
                  <w:vAlign w:val="center"/>
                </w:tcPr>
                <w:p w:rsidR="009152E6" w:rsidRPr="001F1867" w:rsidRDefault="009152E6" w:rsidP="001F1867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Type/</w:t>
                  </w:r>
                </w:p>
                <w:p w:rsidR="009152E6" w:rsidRPr="001F1867" w:rsidRDefault="009152E6" w:rsidP="001F1867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Method</w:t>
                  </w:r>
                </w:p>
              </w:tc>
              <w:tc>
                <w:tcPr>
                  <w:tcW w:w="771" w:type="pct"/>
                  <w:shd w:val="clear" w:color="auto" w:fill="F2F2F2" w:themeFill="background1" w:themeFillShade="F2"/>
                  <w:vAlign w:val="center"/>
                </w:tcPr>
                <w:p w:rsidR="009152E6" w:rsidRPr="001F1867" w:rsidRDefault="009152E6" w:rsidP="001F1867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Tender Publication Date</w:t>
                  </w:r>
                </w:p>
              </w:tc>
              <w:tc>
                <w:tcPr>
                  <w:tcW w:w="792" w:type="pct"/>
                  <w:shd w:val="clear" w:color="auto" w:fill="F2F2F2" w:themeFill="background1" w:themeFillShade="F2"/>
                  <w:vAlign w:val="center"/>
                </w:tcPr>
                <w:p w:rsidR="009152E6" w:rsidRPr="001F1867" w:rsidRDefault="009152E6" w:rsidP="001F1867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Tender Closing Date</w:t>
                  </w:r>
                </w:p>
              </w:tc>
            </w:tr>
            <w:tr w:rsidR="0020023C" w:rsidRPr="001F1867" w:rsidTr="0020023C">
              <w:tc>
                <w:tcPr>
                  <w:tcW w:w="1271" w:type="pct"/>
                </w:tcPr>
                <w:p w:rsidR="009152E6" w:rsidRPr="005341CC" w:rsidRDefault="0020023C" w:rsidP="001F186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41CC">
                    <w:rPr>
                      <w:rFonts w:ascii="Arial" w:hAnsi="Arial" w:cs="Arial"/>
                      <w:sz w:val="16"/>
                      <w:szCs w:val="16"/>
                    </w:rPr>
                    <w:t>469197</w:t>
                  </w:r>
                  <w:r w:rsidR="009152E6" w:rsidRPr="005341CC">
                    <w:rPr>
                      <w:rFonts w:ascii="Arial Narrow" w:hAnsi="Arial Narrow"/>
                      <w:sz w:val="18"/>
                      <w:szCs w:val="18"/>
                    </w:rPr>
                    <w:t>,</w:t>
                  </w:r>
                </w:p>
                <w:p w:rsidR="009152E6" w:rsidRPr="001F1867" w:rsidRDefault="0020023C" w:rsidP="0020023C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41CC">
                    <w:rPr>
                      <w:rFonts w:ascii="Arial Narrow" w:hAnsi="Arial Narrow"/>
                      <w:sz w:val="18"/>
                      <w:szCs w:val="18"/>
                    </w:rPr>
                    <w:t>CUET/</w:t>
                  </w:r>
                  <w:proofErr w:type="spellStart"/>
                  <w:r w:rsidRPr="005341CC">
                    <w:rPr>
                      <w:rFonts w:ascii="Arial Narrow" w:hAnsi="Arial Narrow"/>
                      <w:sz w:val="18"/>
                      <w:szCs w:val="18"/>
                    </w:rPr>
                    <w:t>DeCUET</w:t>
                  </w:r>
                  <w:proofErr w:type="spellEnd"/>
                  <w:r w:rsidRPr="005341CC">
                    <w:rPr>
                      <w:rFonts w:ascii="Arial Narrow" w:hAnsi="Arial Narrow"/>
                      <w:sz w:val="18"/>
                      <w:szCs w:val="18"/>
                    </w:rPr>
                    <w:t>/19-20/PW16(Re-Tender)</w:t>
                  </w:r>
                </w:p>
              </w:tc>
              <w:tc>
                <w:tcPr>
                  <w:tcW w:w="1639" w:type="pct"/>
                  <w:vAlign w:val="center"/>
                </w:tcPr>
                <w:p w:rsidR="009152E6" w:rsidRPr="001F1867" w:rsidRDefault="009152E6" w:rsidP="001F186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Construction of Approach Road for New Academic Building</w:t>
                  </w:r>
                </w:p>
              </w:tc>
              <w:tc>
                <w:tcPr>
                  <w:tcW w:w="527" w:type="pct"/>
                  <w:vAlign w:val="center"/>
                </w:tcPr>
                <w:p w:rsidR="009152E6" w:rsidRPr="001F1867" w:rsidRDefault="009152E6" w:rsidP="001F1867">
                  <w:pPr>
                    <w:jc w:val="center"/>
                    <w:rPr>
                      <w:sz w:val="18"/>
                      <w:szCs w:val="18"/>
                    </w:rPr>
                  </w:pP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t>NCT,</w:t>
                  </w:r>
                  <w:r w:rsidRPr="001F1867">
                    <w:rPr>
                      <w:rFonts w:ascii="Arial Narrow" w:hAnsi="Arial Narrow"/>
                      <w:sz w:val="18"/>
                      <w:szCs w:val="18"/>
                    </w:rPr>
                    <w:br/>
                    <w:t>OTM</w:t>
                  </w:r>
                </w:p>
              </w:tc>
              <w:tc>
                <w:tcPr>
                  <w:tcW w:w="771" w:type="pct"/>
                </w:tcPr>
                <w:p w:rsidR="009152E6" w:rsidRPr="001F1867" w:rsidRDefault="0020023C" w:rsidP="0020023C">
                  <w:pPr>
                    <w:jc w:val="center"/>
                    <w:rPr>
                      <w:sz w:val="18"/>
                      <w:szCs w:val="18"/>
                    </w:rPr>
                  </w:pPr>
                  <w:r w:rsidRPr="0020023C">
                    <w:rPr>
                      <w:rFonts w:ascii="Arial Narrow" w:hAnsi="Arial Narrow"/>
                      <w:sz w:val="18"/>
                      <w:szCs w:val="18"/>
                    </w:rPr>
                    <w:t>11-Jun-2020 10:00:00</w:t>
                  </w:r>
                </w:p>
              </w:tc>
              <w:tc>
                <w:tcPr>
                  <w:tcW w:w="792" w:type="pct"/>
                </w:tcPr>
                <w:p w:rsidR="009152E6" w:rsidRPr="001F1867" w:rsidRDefault="0020023C" w:rsidP="0020023C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20023C">
                    <w:rPr>
                      <w:rFonts w:ascii="Arial Narrow" w:hAnsi="Arial Narrow"/>
                      <w:sz w:val="18"/>
                      <w:szCs w:val="18"/>
                    </w:rPr>
                    <w:t>22-Jun-2020 11:00:00</w:t>
                  </w:r>
                </w:p>
              </w:tc>
            </w:tr>
          </w:tbl>
          <w:p w:rsidR="009152E6" w:rsidRPr="001F1867" w:rsidRDefault="009152E6" w:rsidP="009960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9152E6" w:rsidRPr="001F1867" w:rsidRDefault="009152E6" w:rsidP="009960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The fees for last selling/downloading the e-Tender Documents from the National e-GP system portal have to be deposited online through any registered b</w:t>
            </w:r>
            <w:r w:rsidR="0099609A">
              <w:rPr>
                <w:rFonts w:ascii="Arial Narrow" w:hAnsi="Arial Narrow"/>
                <w:sz w:val="18"/>
                <w:szCs w:val="18"/>
              </w:rPr>
              <w:t>anks branches up to date &amp; time.</w:t>
            </w:r>
          </w:p>
          <w:p w:rsidR="009152E6" w:rsidRPr="001F1867" w:rsidRDefault="009152E6" w:rsidP="009960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Further information and guidelines are available in the National e-GP system portal and from e-GP help desk (helpdesk@eprocure.gov.bd)</w:t>
            </w:r>
          </w:p>
          <w:p w:rsidR="009152E6" w:rsidRPr="001F1867" w:rsidRDefault="009152E6" w:rsidP="001F1867">
            <w:pPr>
              <w:ind w:left="2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//Signed//</w:t>
            </w:r>
          </w:p>
          <w:p w:rsidR="009152E6" w:rsidRPr="001F1867" w:rsidRDefault="009152E6" w:rsidP="001F1867">
            <w:pPr>
              <w:ind w:left="2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Project Director</w:t>
            </w:r>
          </w:p>
          <w:p w:rsidR="00EC506D" w:rsidRPr="001F1867" w:rsidRDefault="00EC506D" w:rsidP="00EC506D">
            <w:pPr>
              <w:ind w:left="2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Development of CUET</w:t>
            </w:r>
          </w:p>
          <w:p w:rsidR="00EC506D" w:rsidRPr="001F1867" w:rsidRDefault="00EC506D" w:rsidP="00EC506D">
            <w:pPr>
              <w:ind w:left="2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Chittagong University of Engineering &amp; Technology</w:t>
            </w:r>
          </w:p>
          <w:p w:rsidR="009152E6" w:rsidRPr="001F1867" w:rsidRDefault="00EC506D" w:rsidP="00EC506D">
            <w:pPr>
              <w:ind w:left="2142"/>
              <w:jc w:val="center"/>
              <w:rPr>
                <w:sz w:val="20"/>
                <w:szCs w:val="20"/>
              </w:rPr>
            </w:pPr>
            <w:r w:rsidRPr="001F1867">
              <w:rPr>
                <w:rFonts w:ascii="Arial Narrow" w:hAnsi="Arial Narrow"/>
                <w:sz w:val="18"/>
                <w:szCs w:val="18"/>
              </w:rPr>
              <w:t>Chattogram-4349.</w:t>
            </w:r>
          </w:p>
        </w:tc>
      </w:tr>
    </w:tbl>
    <w:p w:rsidR="009152E6" w:rsidRDefault="009152E6" w:rsidP="005341CC">
      <w:pPr>
        <w:spacing w:after="0"/>
      </w:pPr>
    </w:p>
    <w:sectPr w:rsidR="009152E6" w:rsidSect="00B77FA1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87F9F"/>
    <w:rsid w:val="0011488A"/>
    <w:rsid w:val="00187F9F"/>
    <w:rsid w:val="001F1867"/>
    <w:rsid w:val="0020023C"/>
    <w:rsid w:val="00217859"/>
    <w:rsid w:val="002C6AA4"/>
    <w:rsid w:val="002D197C"/>
    <w:rsid w:val="002D2AF9"/>
    <w:rsid w:val="003A718A"/>
    <w:rsid w:val="00436193"/>
    <w:rsid w:val="004605F1"/>
    <w:rsid w:val="004A544A"/>
    <w:rsid w:val="004B6837"/>
    <w:rsid w:val="004C4BEF"/>
    <w:rsid w:val="005341CC"/>
    <w:rsid w:val="005579AB"/>
    <w:rsid w:val="0057242B"/>
    <w:rsid w:val="00595D1B"/>
    <w:rsid w:val="005A2776"/>
    <w:rsid w:val="005B708A"/>
    <w:rsid w:val="005E1B26"/>
    <w:rsid w:val="00676079"/>
    <w:rsid w:val="0068775E"/>
    <w:rsid w:val="00693D06"/>
    <w:rsid w:val="006D47D1"/>
    <w:rsid w:val="0070220C"/>
    <w:rsid w:val="00706B8C"/>
    <w:rsid w:val="007522BC"/>
    <w:rsid w:val="007B118E"/>
    <w:rsid w:val="007F454B"/>
    <w:rsid w:val="00813FFB"/>
    <w:rsid w:val="008200C6"/>
    <w:rsid w:val="008B62F5"/>
    <w:rsid w:val="009152E6"/>
    <w:rsid w:val="0099609A"/>
    <w:rsid w:val="009C60F1"/>
    <w:rsid w:val="009E04B4"/>
    <w:rsid w:val="00A31600"/>
    <w:rsid w:val="00A52A4E"/>
    <w:rsid w:val="00AB795C"/>
    <w:rsid w:val="00AD10FC"/>
    <w:rsid w:val="00AD6647"/>
    <w:rsid w:val="00AF613D"/>
    <w:rsid w:val="00B00192"/>
    <w:rsid w:val="00B32571"/>
    <w:rsid w:val="00B551B7"/>
    <w:rsid w:val="00B77FA1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EC506D"/>
    <w:rsid w:val="00F16F46"/>
    <w:rsid w:val="00FE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procure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14CE-8A79-4A8C-AEF1-D89A84AF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MTI</cp:lastModifiedBy>
  <cp:revision>6</cp:revision>
  <cp:lastPrinted>2020-03-03T10:26:00Z</cp:lastPrinted>
  <dcterms:created xsi:type="dcterms:W3CDTF">2019-06-24T04:11:00Z</dcterms:created>
  <dcterms:modified xsi:type="dcterms:W3CDTF">2020-06-10T09:00:00Z</dcterms:modified>
</cp:coreProperties>
</file>